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93BB4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BNP PARIBAS PERSONAL FINANCE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5E325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BPPF23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PERSONAL FINANCE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BPPF23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993BB4">
        <w:rPr>
          <w:rFonts w:asciiTheme="minorHAnsi" w:hAnsiTheme="minorHAnsi" w:cs="Arial"/>
          <w:lang w:val="en-ZA"/>
        </w:rPr>
        <w:t>R</w:t>
      </w:r>
      <w:r w:rsidR="005E3259" w:rsidRPr="00993BB4">
        <w:rPr>
          <w:rFonts w:asciiTheme="minorHAnsi" w:hAnsiTheme="minorHAnsi" w:cs="Arial"/>
          <w:lang w:val="en-ZA"/>
        </w:rPr>
        <w:t xml:space="preserve"> </w:t>
      </w:r>
      <w:r w:rsidRPr="00993BB4">
        <w:rPr>
          <w:rFonts w:asciiTheme="minorHAnsi" w:hAnsiTheme="minorHAnsi" w:cs="Arial"/>
          <w:lang w:val="en-ZA"/>
        </w:rPr>
        <w:t>175,000,000.00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E3259" w:rsidRPr="005E3259">
        <w:rPr>
          <w:rFonts w:asciiTheme="minorHAnsi" w:hAnsiTheme="minorHAnsi" w:cs="Arial"/>
          <w:lang w:val="en-ZA"/>
        </w:rPr>
        <w:t>5.775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E3259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J</w:t>
      </w:r>
      <w:r w:rsidR="005E3259">
        <w:rPr>
          <w:rFonts w:asciiTheme="minorHAnsi" w:hAnsiTheme="minorHAnsi" w:cs="Arial"/>
          <w:lang w:val="en-ZA"/>
        </w:rPr>
        <w:t>ul</w:t>
      </w:r>
      <w:r>
        <w:rPr>
          <w:rFonts w:asciiTheme="minorHAnsi" w:hAnsiTheme="minorHAnsi" w:cs="Arial"/>
          <w:lang w:val="en-ZA"/>
        </w:rPr>
        <w:t xml:space="preserve"> </w:t>
      </w:r>
      <w:r w:rsidR="005E3259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5E3259">
        <w:rPr>
          <w:rFonts w:asciiTheme="minorHAnsi" w:hAnsiTheme="minorHAnsi" w:cs="Arial"/>
          <w:lang w:val="en-ZA"/>
        </w:rPr>
        <w:t>3.875</w:t>
      </w:r>
      <w:r>
        <w:rPr>
          <w:rFonts w:asciiTheme="minorHAnsi" w:hAnsiTheme="minorHAnsi" w:cs="Arial"/>
          <w:lang w:val="en-ZA"/>
        </w:rPr>
        <w:t xml:space="preserve">% plus </w:t>
      </w:r>
      <w:r w:rsidR="005E3259" w:rsidRPr="00993BB4">
        <w:rPr>
          <w:rFonts w:asciiTheme="minorHAnsi" w:hAnsiTheme="minorHAnsi" w:cs="Arial"/>
          <w:lang w:val="en-ZA"/>
        </w:rPr>
        <w:t>19</w:t>
      </w:r>
      <w:r w:rsidRPr="00993BB4">
        <w:rPr>
          <w:rFonts w:asciiTheme="minorHAnsi" w:hAnsiTheme="minorHAnsi" w:cs="Arial"/>
          <w:lang w:val="en-ZA"/>
        </w:rPr>
        <w:t>0 bps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E325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July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E325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April, 6 July, 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January, 16 April, 16 July, 16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ZAG000169566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993B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93BB4" w:rsidRPr="00F64748" w:rsidRDefault="00993BB4" w:rsidP="00993BB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https://www.jse.co.za/content/JSEPricingSupplementsItems/2020/BPPF23%20Pricing%20Supplement1607.pdf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993BB4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E32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E32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93B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93B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259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3BB4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BF75F4"/>
  <w15:docId w15:val="{3A173F68-CDAC-4634-A713-93949CA7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PPF23%20Pricing%20Supplement16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B056724-1B6A-4169-9424-C948B9D7C3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2AC889-D448-4599-936E-54D8E154B25C}"/>
</file>

<file path=customXml/itemProps3.xml><?xml version="1.0" encoding="utf-8"?>
<ds:datastoreItem xmlns:ds="http://schemas.openxmlformats.org/officeDocument/2006/customXml" ds:itemID="{8D86FE23-AC6C-479A-8E80-235997037BB8}"/>
</file>

<file path=customXml/itemProps4.xml><?xml version="1.0" encoding="utf-8"?>
<ds:datastoreItem xmlns:ds="http://schemas.openxmlformats.org/officeDocument/2006/customXml" ds:itemID="{EBC90161-0675-4424-95BB-105435B31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2020-07-15T05:59:00Z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